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39" w:rsidRDefault="00044739" w:rsidP="00044739">
      <w:pPr>
        <w:pStyle w:val="30"/>
        <w:shd w:val="clear" w:color="auto" w:fill="auto"/>
        <w:ind w:left="20"/>
      </w:pPr>
      <w:r>
        <w:t>ДОГОВОР</w:t>
      </w:r>
    </w:p>
    <w:p w:rsidR="00044739" w:rsidRDefault="00044739" w:rsidP="00044739">
      <w:pPr>
        <w:pStyle w:val="30"/>
        <w:shd w:val="clear" w:color="auto" w:fill="auto"/>
        <w:ind w:left="20"/>
      </w:pPr>
      <w:r>
        <w:t>об образовании на обучение по дополнительным</w:t>
      </w:r>
      <w:r>
        <w:br/>
        <w:t>образовательным программам</w:t>
      </w:r>
    </w:p>
    <w:p w:rsidR="00044739" w:rsidRDefault="00044739" w:rsidP="00044739">
      <w:pPr>
        <w:pStyle w:val="30"/>
        <w:shd w:val="clear" w:color="auto" w:fill="auto"/>
        <w:ind w:left="20"/>
      </w:pPr>
    </w:p>
    <w:p w:rsidR="00044739" w:rsidRDefault="00044739" w:rsidP="00044739">
      <w:pPr>
        <w:pStyle w:val="10"/>
        <w:shd w:val="clear" w:color="auto" w:fill="auto"/>
        <w:tabs>
          <w:tab w:val="left" w:pos="8074"/>
        </w:tabs>
        <w:spacing w:before="0" w:after="192" w:line="200" w:lineRule="exact"/>
      </w:pPr>
      <w:bookmarkStart w:id="0" w:name="bookmark0"/>
      <w:r>
        <w:t xml:space="preserve">г. Ухта, Республика Коми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0B0CED">
        <w:t>20</w:t>
      </w:r>
      <w:r>
        <w:t xml:space="preserve">» </w:t>
      </w:r>
      <w:r w:rsidR="000B0CED">
        <w:t>сентября</w:t>
      </w:r>
      <w:r>
        <w:t xml:space="preserve"> 20</w:t>
      </w:r>
      <w:r w:rsidR="00770D6D">
        <w:t>2</w:t>
      </w:r>
      <w:r w:rsidR="000B0CED">
        <w:t>4</w:t>
      </w:r>
      <w:r>
        <w:t xml:space="preserve"> г.</w:t>
      </w:r>
      <w:bookmarkEnd w:id="0"/>
    </w:p>
    <w:p w:rsidR="00044739" w:rsidRPr="00C469F9" w:rsidRDefault="00044739" w:rsidP="00C469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69F9"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учреждение "Средняя общеобразовательная школа № 10", осуществляющее образовательную деятельность (далее - образовательная организация) на основании лицензии от «28» января 2014 г. Серия 11Л01 № 0000420, выданной Министерством образования Республики Коми, именуемое в дальнейшем «Исполнитель», в лице директора </w:t>
      </w:r>
      <w:r w:rsidR="000B0CED">
        <w:rPr>
          <w:rFonts w:ascii="Times New Roman" w:hAnsi="Times New Roman" w:cs="Times New Roman"/>
          <w:sz w:val="20"/>
          <w:szCs w:val="20"/>
        </w:rPr>
        <w:t>Манзюк Елены Игоревны</w:t>
      </w:r>
      <w:r w:rsidRPr="00C469F9">
        <w:rPr>
          <w:rFonts w:ascii="Times New Roman" w:hAnsi="Times New Roman" w:cs="Times New Roman"/>
          <w:sz w:val="20"/>
          <w:szCs w:val="20"/>
        </w:rPr>
        <w:t>, действующего на основании Устава, и____________________________________________________________,</w:t>
      </w:r>
    </w:p>
    <w:p w:rsidR="00044739" w:rsidRPr="00C469F9" w:rsidRDefault="00044739" w:rsidP="00C469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69F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44739" w:rsidRPr="00C92E9D" w:rsidRDefault="00044739" w:rsidP="00C92E9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92E9D">
        <w:rPr>
          <w:rFonts w:ascii="Times New Roman" w:hAnsi="Times New Roman" w:cs="Times New Roman"/>
          <w:sz w:val="16"/>
          <w:szCs w:val="16"/>
        </w:rPr>
        <w:t>(фамилия, имя, отчество законного представителя несовершеннолетнего лица, зачисляемого на обучение)</w:t>
      </w:r>
    </w:p>
    <w:p w:rsidR="00044739" w:rsidRPr="00C469F9" w:rsidRDefault="00044739" w:rsidP="00C469F9">
      <w:pPr>
        <w:pStyle w:val="a3"/>
        <w:jc w:val="both"/>
        <w:rPr>
          <w:rStyle w:val="410pt"/>
          <w:rFonts w:eastAsiaTheme="minorHAnsi"/>
        </w:rPr>
      </w:pPr>
      <w:r w:rsidRPr="00C469F9">
        <w:rPr>
          <w:rStyle w:val="410pt"/>
          <w:rFonts w:eastAsiaTheme="minorHAnsi"/>
        </w:rPr>
        <w:t>именуемый в дальнейшем "Заказчик", действующий в интересах несовершеннолетнего __________________</w:t>
      </w:r>
    </w:p>
    <w:p w:rsidR="00044739" w:rsidRPr="00C469F9" w:rsidRDefault="00044739" w:rsidP="00C469F9">
      <w:pPr>
        <w:pStyle w:val="a3"/>
        <w:jc w:val="both"/>
        <w:rPr>
          <w:rStyle w:val="410pt"/>
          <w:rFonts w:eastAsiaTheme="minorHAnsi"/>
        </w:rPr>
      </w:pPr>
      <w:r w:rsidRPr="00C469F9">
        <w:rPr>
          <w:rStyle w:val="410pt"/>
          <w:rFonts w:eastAsiaTheme="minorHAnsi"/>
        </w:rPr>
        <w:t>_____________________________________________________________________________________________</w:t>
      </w:r>
    </w:p>
    <w:p w:rsidR="00044739" w:rsidRPr="00C92E9D" w:rsidRDefault="00044739" w:rsidP="00C469F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92E9D">
        <w:rPr>
          <w:rFonts w:ascii="Times New Roman" w:hAnsi="Times New Roman" w:cs="Times New Roman"/>
          <w:sz w:val="16"/>
          <w:szCs w:val="16"/>
        </w:rPr>
        <w:t>(фамилия, имя, отчество лица, зачисляемого на обучение)</w:t>
      </w:r>
    </w:p>
    <w:p w:rsidR="00044739" w:rsidRPr="00C469F9" w:rsidRDefault="00044739" w:rsidP="00C469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69F9">
        <w:rPr>
          <w:rFonts w:ascii="Times New Roman" w:hAnsi="Times New Roman" w:cs="Times New Roman"/>
          <w:sz w:val="20"/>
          <w:szCs w:val="20"/>
        </w:rPr>
        <w:t>именуемого в дальнейшем "Обучающийся", совместно именуемые Стороны, заключили настоящий Договор о нижеследующем:</w:t>
      </w:r>
    </w:p>
    <w:p w:rsidR="00044739" w:rsidRDefault="007A0579" w:rsidP="007A0579">
      <w:pPr>
        <w:pStyle w:val="10"/>
        <w:shd w:val="clear" w:color="auto" w:fill="auto"/>
        <w:tabs>
          <w:tab w:val="left" w:pos="4423"/>
        </w:tabs>
        <w:spacing w:before="0" w:after="214" w:line="200" w:lineRule="exact"/>
        <w:jc w:val="center"/>
      </w:pPr>
      <w:bookmarkStart w:id="1" w:name="bookmark1"/>
      <w:r>
        <w:t xml:space="preserve">1. </w:t>
      </w:r>
      <w:r w:rsidR="00044739">
        <w:t>Предмет Договора</w:t>
      </w:r>
      <w:bookmarkEnd w:id="1"/>
    </w:p>
    <w:p w:rsidR="00044739" w:rsidRDefault="00044739" w:rsidP="003566BA">
      <w:pPr>
        <w:pStyle w:val="20"/>
        <w:numPr>
          <w:ilvl w:val="0"/>
          <w:numId w:val="2"/>
        </w:numPr>
        <w:shd w:val="clear" w:color="auto" w:fill="auto"/>
        <w:tabs>
          <w:tab w:val="left" w:pos="1083"/>
        </w:tabs>
        <w:spacing w:before="0" w:line="250" w:lineRule="exact"/>
        <w:ind w:firstLine="580"/>
      </w:pPr>
      <w:r>
        <w:t>Исполнитель обязуется предоставить образовательную услугу, а Заказчик обязуется</w:t>
      </w:r>
    </w:p>
    <w:p w:rsidR="00BF199B" w:rsidRDefault="00044739" w:rsidP="003566BA">
      <w:pPr>
        <w:pStyle w:val="20"/>
        <w:shd w:val="clear" w:color="auto" w:fill="auto"/>
        <w:tabs>
          <w:tab w:val="left" w:pos="3451"/>
        </w:tabs>
        <w:spacing w:before="0" w:line="250" w:lineRule="exact"/>
      </w:pPr>
      <w:r>
        <w:t xml:space="preserve">оплатить образовательную услугу по предоставлению дополнительных образовательных </w:t>
      </w:r>
      <w:proofErr w:type="gramStart"/>
      <w:r>
        <w:t>программ</w:t>
      </w:r>
      <w:r w:rsidR="007C06F9" w:rsidRPr="007C06F9">
        <w:t xml:space="preserve">  в</w:t>
      </w:r>
      <w:proofErr w:type="gramEnd"/>
      <w:r w:rsidR="007C06F9" w:rsidRPr="007C06F9">
        <w:t xml:space="preserve"> «Школе будущего первоклассника» в школе в период с </w:t>
      </w:r>
      <w:r w:rsidR="000B0CED">
        <w:t>5</w:t>
      </w:r>
      <w:r w:rsidR="007C06F9" w:rsidRPr="007C06F9">
        <w:t xml:space="preserve"> </w:t>
      </w:r>
      <w:r w:rsidR="00DE40D2">
        <w:t>октября</w:t>
      </w:r>
      <w:r w:rsidR="00D11B5A">
        <w:t xml:space="preserve"> </w:t>
      </w:r>
      <w:r w:rsidR="007C06F9" w:rsidRPr="007C06F9">
        <w:t>20</w:t>
      </w:r>
      <w:r w:rsidR="00770D6D">
        <w:t>2</w:t>
      </w:r>
      <w:r w:rsidR="000B0CED">
        <w:t>4</w:t>
      </w:r>
      <w:r w:rsidR="007C06F9" w:rsidRPr="007C06F9">
        <w:t xml:space="preserve"> года по </w:t>
      </w:r>
      <w:r w:rsidR="000B0CED">
        <w:t>24</w:t>
      </w:r>
      <w:r w:rsidR="00DB1F5A">
        <w:t xml:space="preserve"> </w:t>
      </w:r>
      <w:r w:rsidR="000B0CED">
        <w:t>мая</w:t>
      </w:r>
      <w:r w:rsidR="007C06F9" w:rsidRPr="007C06F9">
        <w:t xml:space="preserve"> 20</w:t>
      </w:r>
      <w:r w:rsidR="00D728C8">
        <w:t>2</w:t>
      </w:r>
      <w:r w:rsidR="002424D8">
        <w:t>5</w:t>
      </w:r>
      <w:r w:rsidR="00DE40D2">
        <w:t xml:space="preserve"> </w:t>
      </w:r>
      <w:r w:rsidR="007C06F9" w:rsidRPr="007C06F9">
        <w:t xml:space="preserve">года по субботам (всего </w:t>
      </w:r>
      <w:r w:rsidR="000B0CED">
        <w:t xml:space="preserve">30 </w:t>
      </w:r>
      <w:r w:rsidR="007C06F9" w:rsidRPr="007C06F9">
        <w:t>заняти</w:t>
      </w:r>
      <w:r w:rsidR="000B0CED">
        <w:t>й</w:t>
      </w:r>
      <w:r w:rsidR="007C06F9" w:rsidRPr="007C06F9">
        <w:t xml:space="preserve">, </w:t>
      </w:r>
      <w:r w:rsidR="002424D8">
        <w:t>1,5 часа,</w:t>
      </w:r>
      <w:r w:rsidR="007C06F9">
        <w:t>3</w:t>
      </w:r>
      <w:r w:rsidR="007C06F9" w:rsidRPr="007C06F9">
        <w:t xml:space="preserve"> урока продолжительностью 30 минут каждый по</w:t>
      </w:r>
      <w:r w:rsidR="00C96BDD">
        <w:rPr>
          <w:color w:val="FF0000"/>
        </w:rPr>
        <w:t xml:space="preserve"> </w:t>
      </w:r>
      <w:r w:rsidR="00C96BDD" w:rsidRPr="00C96BDD">
        <w:t xml:space="preserve">математике, </w:t>
      </w:r>
      <w:r w:rsidR="000B0CED">
        <w:t>чтению</w:t>
      </w:r>
      <w:r w:rsidR="007C06F9" w:rsidRPr="00C96BDD">
        <w:t xml:space="preserve">, </w:t>
      </w:r>
      <w:r w:rsidR="000B0CED">
        <w:t>письму</w:t>
      </w:r>
      <w:r w:rsidR="007C06F9" w:rsidRPr="007C06F9">
        <w:t xml:space="preserve">). </w:t>
      </w:r>
    </w:p>
    <w:p w:rsidR="007C06F9" w:rsidRDefault="00D11B5A" w:rsidP="00BF199B">
      <w:pPr>
        <w:pStyle w:val="20"/>
        <w:shd w:val="clear" w:color="auto" w:fill="auto"/>
        <w:tabs>
          <w:tab w:val="left" w:pos="3451"/>
        </w:tabs>
        <w:spacing w:before="0" w:line="250" w:lineRule="exact"/>
        <w:jc w:val="center"/>
      </w:pPr>
      <w:r>
        <w:rPr>
          <w:u w:val="single"/>
        </w:rPr>
        <w:t>Занятия не проводятся:</w:t>
      </w:r>
      <w:r w:rsidR="000B0CED">
        <w:rPr>
          <w:u w:val="single"/>
        </w:rPr>
        <w:t xml:space="preserve"> 28.12.2024,</w:t>
      </w:r>
      <w:r>
        <w:rPr>
          <w:u w:val="single"/>
        </w:rPr>
        <w:t xml:space="preserve"> </w:t>
      </w:r>
      <w:r w:rsidR="000B0CED">
        <w:rPr>
          <w:u w:val="single"/>
        </w:rPr>
        <w:t>04</w:t>
      </w:r>
      <w:r w:rsidR="00BF199B" w:rsidRPr="00BF199B">
        <w:rPr>
          <w:u w:val="single"/>
        </w:rPr>
        <w:t>.</w:t>
      </w:r>
      <w:r w:rsidR="007F6EA8">
        <w:rPr>
          <w:u w:val="single"/>
        </w:rPr>
        <w:t>01.</w:t>
      </w:r>
      <w:r w:rsidR="00BF199B" w:rsidRPr="00BF199B">
        <w:rPr>
          <w:u w:val="single"/>
        </w:rPr>
        <w:t>20</w:t>
      </w:r>
      <w:r w:rsidR="000B0CED">
        <w:rPr>
          <w:u w:val="single"/>
        </w:rPr>
        <w:t>25</w:t>
      </w:r>
      <w:r w:rsidR="00BF199B" w:rsidRPr="00BF199B">
        <w:rPr>
          <w:u w:val="single"/>
        </w:rPr>
        <w:t xml:space="preserve">, </w:t>
      </w:r>
      <w:r w:rsidR="00DE40D2">
        <w:rPr>
          <w:u w:val="single"/>
        </w:rPr>
        <w:t>0</w:t>
      </w:r>
      <w:r w:rsidR="007F6EA8">
        <w:rPr>
          <w:u w:val="single"/>
        </w:rPr>
        <w:t>8</w:t>
      </w:r>
      <w:r w:rsidR="00BF199B" w:rsidRPr="00BF199B">
        <w:rPr>
          <w:u w:val="single"/>
        </w:rPr>
        <w:t>.</w:t>
      </w:r>
      <w:r w:rsidR="000B0CED">
        <w:rPr>
          <w:u w:val="single"/>
        </w:rPr>
        <w:t>03</w:t>
      </w:r>
      <w:r w:rsidR="00BF199B" w:rsidRPr="00BF199B">
        <w:rPr>
          <w:u w:val="single"/>
        </w:rPr>
        <w:t>.20</w:t>
      </w:r>
      <w:r w:rsidR="000B0CED">
        <w:rPr>
          <w:u w:val="single"/>
        </w:rPr>
        <w:t>25</w:t>
      </w:r>
    </w:p>
    <w:p w:rsidR="008C37FD" w:rsidRPr="00C92E9D" w:rsidRDefault="00BF199B" w:rsidP="00C92E9D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t xml:space="preserve">1.2. </w:t>
      </w:r>
      <w:r w:rsidR="007C06F9" w:rsidRPr="00C92E9D">
        <w:rPr>
          <w:rFonts w:ascii="Times New Roman" w:hAnsi="Times New Roman" w:cs="Times New Roman"/>
          <w:sz w:val="20"/>
          <w:szCs w:val="20"/>
        </w:rPr>
        <w:t>Целью обучения является снятие пороговых трудностей у учащихся на начальной стадии обучения в первом классе на уровне начального общего образования, развитие уже имеющихся умений, диагностирование и развитие задатков мышления. Занятия проводятся педагогическими работниками школы</w:t>
      </w:r>
      <w:r w:rsidR="008C37FD" w:rsidRPr="00C92E9D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BF199B" w:rsidRPr="00C92E9D" w:rsidRDefault="00BF199B" w:rsidP="00C92E9D">
      <w:pPr>
        <w:pStyle w:val="a3"/>
        <w:rPr>
          <w:rFonts w:ascii="Times New Roman" w:hAnsi="Times New Roman" w:cs="Times New Roman"/>
          <w:sz w:val="20"/>
          <w:szCs w:val="20"/>
        </w:rPr>
      </w:pPr>
      <w:r w:rsidRPr="00BF199B">
        <w:rPr>
          <w:rFonts w:ascii="Times New Roman" w:hAnsi="Times New Roman" w:cs="Times New Roman"/>
          <w:sz w:val="20"/>
          <w:szCs w:val="20"/>
        </w:rPr>
        <w:t>1.3.</w:t>
      </w:r>
      <w:r w:rsidRPr="00BF199B">
        <w:rPr>
          <w:lang w:eastAsia="ru-RU" w:bidi="ru-RU"/>
        </w:rPr>
        <w:t xml:space="preserve"> </w:t>
      </w:r>
      <w:r w:rsidRPr="00C92E9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До начала занятий </w:t>
      </w:r>
      <w:r w:rsidR="00C96BDD">
        <w:rPr>
          <w:rFonts w:ascii="Times New Roman" w:hAnsi="Times New Roman" w:cs="Times New Roman"/>
          <w:sz w:val="20"/>
          <w:szCs w:val="20"/>
          <w:lang w:eastAsia="ru-RU" w:bidi="ru-RU"/>
        </w:rPr>
        <w:t>школа</w:t>
      </w:r>
      <w:r w:rsidRPr="00C92E9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проводит организационное собрание для родителей или законных представителей ребенка, по разъяснению целей и задач обучения, порядку и правилам проведения занятий, условиям обучения и порядку зачисления.</w:t>
      </w:r>
    </w:p>
    <w:p w:rsidR="00BF199B" w:rsidRPr="007C06F9" w:rsidRDefault="001E7928" w:rsidP="008C37FD">
      <w:pPr>
        <w:pStyle w:val="20"/>
        <w:shd w:val="clear" w:color="auto" w:fill="auto"/>
        <w:tabs>
          <w:tab w:val="left" w:pos="1083"/>
        </w:tabs>
        <w:spacing w:before="0" w:line="250" w:lineRule="exact"/>
      </w:pPr>
      <w:r w:rsidRPr="007C06F9">
        <w:t>1.</w:t>
      </w:r>
      <w:r w:rsidR="00BF199B">
        <w:t>3</w:t>
      </w:r>
      <w:r w:rsidRPr="007C06F9">
        <w:t xml:space="preserve">. Обучение в подготовительном классе </w:t>
      </w:r>
      <w:r w:rsidRPr="007C06F9">
        <w:rPr>
          <w:u w:val="single"/>
        </w:rPr>
        <w:t>не является обязательной гарантией</w:t>
      </w:r>
      <w:r w:rsidRPr="007C06F9">
        <w:t xml:space="preserve"> поступления учащегося на обучение в первый класс МОУ «СОШ № 10». </w:t>
      </w:r>
    </w:p>
    <w:p w:rsidR="00BF199B" w:rsidRPr="00BF199B" w:rsidRDefault="00BF199B" w:rsidP="00BF199B">
      <w:pPr>
        <w:pStyle w:val="30"/>
        <w:shd w:val="clear" w:color="auto" w:fill="auto"/>
        <w:tabs>
          <w:tab w:val="left" w:pos="3414"/>
        </w:tabs>
        <w:spacing w:line="220" w:lineRule="exact"/>
        <w:rPr>
          <w:sz w:val="20"/>
          <w:szCs w:val="20"/>
        </w:rPr>
      </w:pPr>
      <w:r w:rsidRPr="00BF199B">
        <w:rPr>
          <w:color w:val="000000"/>
          <w:sz w:val="20"/>
          <w:szCs w:val="20"/>
          <w:lang w:eastAsia="ru-RU" w:bidi="ru-RU"/>
        </w:rPr>
        <w:t>2. Обязанности исполнителя</w:t>
      </w:r>
    </w:p>
    <w:p w:rsidR="00BF199B" w:rsidRDefault="00BF199B" w:rsidP="00BF199B">
      <w:pPr>
        <w:pStyle w:val="30"/>
        <w:shd w:val="clear" w:color="auto" w:fill="auto"/>
        <w:spacing w:after="171" w:line="220" w:lineRule="exact"/>
        <w:jc w:val="both"/>
      </w:pPr>
      <w:r>
        <w:rPr>
          <w:color w:val="000000"/>
          <w:lang w:eastAsia="ru-RU" w:bidi="ru-RU"/>
        </w:rPr>
        <w:t>Исполнитель обязан:</w:t>
      </w:r>
    </w:p>
    <w:p w:rsidR="00BF199B" w:rsidRDefault="00BF199B" w:rsidP="00BF199B">
      <w:pPr>
        <w:pStyle w:val="a3"/>
        <w:jc w:val="both"/>
        <w:rPr>
          <w:lang w:eastAsia="ru-RU" w:bidi="ru-RU"/>
        </w:rPr>
      </w:pPr>
      <w:r w:rsidRPr="00BF199B">
        <w:rPr>
          <w:rFonts w:ascii="Times New Roman" w:hAnsi="Times New Roman" w:cs="Times New Roman"/>
          <w:sz w:val="20"/>
          <w:szCs w:val="20"/>
          <w:lang w:eastAsia="ru-RU" w:bidi="ru-RU"/>
        </w:rPr>
        <w:t>2.1. Подготовить программу обучения, учебный план, расписание занятий, предоставить квалифицированных педагогов для проведения занятий</w:t>
      </w:r>
      <w:r>
        <w:rPr>
          <w:lang w:eastAsia="ru-RU" w:bidi="ru-RU"/>
        </w:rPr>
        <w:t>.</w:t>
      </w:r>
    </w:p>
    <w:p w:rsidR="00BF199B" w:rsidRPr="00BF199B" w:rsidRDefault="00BF199B" w:rsidP="00BF199B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BF19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2.2. Предоставить помещения, соответствующие гигиеническим требованиям, необходимый для</w:t>
      </w:r>
      <w:r w:rsidRPr="00BF199B">
        <w:rPr>
          <w:rFonts w:ascii="Times New Roman" w:hAnsi="Times New Roman" w:cs="Times New Roman"/>
          <w:sz w:val="20"/>
          <w:szCs w:val="20"/>
        </w:rPr>
        <w:t xml:space="preserve"> </w:t>
      </w:r>
      <w:r w:rsidRPr="00BF19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занятий дидактический материал.</w:t>
      </w:r>
    </w:p>
    <w:p w:rsidR="00BF199B" w:rsidRPr="00BF199B" w:rsidRDefault="00BF199B" w:rsidP="00BF199B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BF19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2.3.</w:t>
      </w:r>
      <w:r w:rsidRPr="00BF19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Проявлять уважение к личности ПОТРЕБИТЕЛЯ, оберегать его от всех форм физического и психологического насилия, обеспечить эмоциональное благополучие ПОТРЕБИТЕЛЯ с учетом его индивидуальных способностей.</w:t>
      </w:r>
    </w:p>
    <w:p w:rsidR="00BF199B" w:rsidRPr="00BF199B" w:rsidRDefault="00BF199B" w:rsidP="00BF199B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BF19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2.4.</w:t>
      </w:r>
      <w:r w:rsidRPr="00BF19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В случае </w:t>
      </w:r>
      <w:proofErr w:type="spellStart"/>
      <w:r w:rsidRPr="00BF19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непроведения</w:t>
      </w:r>
      <w:proofErr w:type="spellEnd"/>
      <w:r w:rsidRPr="00BF19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занятий по вине ИСПОЛНИТЕЛЯ последний обязан провести занятия в полном объеме до </w:t>
      </w:r>
      <w:r w:rsidR="000B0CED">
        <w:rPr>
          <w:rFonts w:ascii="Times New Roman" w:hAnsi="Times New Roman" w:cs="Times New Roman"/>
          <w:sz w:val="20"/>
          <w:szCs w:val="20"/>
          <w:lang w:eastAsia="ru-RU" w:bidi="ru-RU"/>
        </w:rPr>
        <w:t>30</w:t>
      </w:r>
      <w:r w:rsidR="007F6EA8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="000B0CED">
        <w:rPr>
          <w:rFonts w:ascii="Times New Roman" w:hAnsi="Times New Roman" w:cs="Times New Roman"/>
          <w:sz w:val="20"/>
          <w:szCs w:val="20"/>
          <w:lang w:eastAsia="ru-RU" w:bidi="ru-RU"/>
        </w:rPr>
        <w:t>мая</w:t>
      </w:r>
      <w:r w:rsidR="00A9580C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="00A9580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20</w:t>
      </w:r>
      <w:r w:rsidR="00D728C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="000B0CE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BF19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года.</w:t>
      </w:r>
    </w:p>
    <w:p w:rsidR="00BF199B" w:rsidRPr="00C92E9D" w:rsidRDefault="00BF199B" w:rsidP="00C92E9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F19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2.5.</w:t>
      </w:r>
      <w:r w:rsidRPr="00BF19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Проводить родительские собрания-консультации по заранее составленному графику.</w:t>
      </w:r>
    </w:p>
    <w:p w:rsidR="00BF199B" w:rsidRDefault="00BF199B" w:rsidP="00BF199B">
      <w:pPr>
        <w:pStyle w:val="10"/>
        <w:shd w:val="clear" w:color="auto" w:fill="auto"/>
        <w:tabs>
          <w:tab w:val="left" w:pos="3591"/>
        </w:tabs>
        <w:spacing w:before="0" w:after="0" w:line="317" w:lineRule="exact"/>
        <w:jc w:val="center"/>
      </w:pPr>
      <w:r>
        <w:rPr>
          <w:color w:val="000000"/>
          <w:lang w:eastAsia="ru-RU" w:bidi="ru-RU"/>
        </w:rPr>
        <w:t>3. Обязанности заказчика</w:t>
      </w:r>
    </w:p>
    <w:p w:rsidR="00BF199B" w:rsidRDefault="00BF199B" w:rsidP="00BF199B">
      <w:pPr>
        <w:pStyle w:val="30"/>
        <w:shd w:val="clear" w:color="auto" w:fill="auto"/>
        <w:spacing w:line="317" w:lineRule="exact"/>
        <w:jc w:val="both"/>
      </w:pPr>
      <w:r>
        <w:rPr>
          <w:color w:val="000000"/>
          <w:lang w:eastAsia="ru-RU" w:bidi="ru-RU"/>
        </w:rPr>
        <w:t>ЗАКАЗЧИК обязан:</w:t>
      </w:r>
    </w:p>
    <w:p w:rsidR="00BF199B" w:rsidRPr="00C469F9" w:rsidRDefault="00BF199B" w:rsidP="00C469F9">
      <w:pPr>
        <w:pStyle w:val="a3"/>
        <w:rPr>
          <w:rFonts w:ascii="Times New Roman" w:hAnsi="Times New Roman" w:cs="Times New Roman"/>
          <w:sz w:val="20"/>
          <w:szCs w:val="20"/>
        </w:rPr>
      </w:pPr>
      <w:r w:rsidRPr="00C469F9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3.1 Соблюдать Устав, локальные акты и правила, регламентирующие взаимоотношения и условия обучения в </w:t>
      </w:r>
      <w:r w:rsidR="00C96BDD">
        <w:rPr>
          <w:rFonts w:ascii="Times New Roman" w:hAnsi="Times New Roman" w:cs="Times New Roman"/>
          <w:sz w:val="20"/>
          <w:szCs w:val="20"/>
          <w:lang w:eastAsia="ru-RU" w:bidi="ru-RU"/>
        </w:rPr>
        <w:t>школе</w:t>
      </w:r>
      <w:r w:rsidRPr="00C469F9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детей и родителей (законных представителей), в том числе и «Школе будущего первоклассника».</w:t>
      </w:r>
    </w:p>
    <w:p w:rsidR="00BF199B" w:rsidRPr="00C469F9" w:rsidRDefault="00C469F9" w:rsidP="00C469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3.2. </w:t>
      </w:r>
      <w:r w:rsidR="00BF199B" w:rsidRPr="00C469F9">
        <w:rPr>
          <w:rFonts w:ascii="Times New Roman" w:hAnsi="Times New Roman" w:cs="Times New Roman"/>
          <w:sz w:val="20"/>
          <w:szCs w:val="20"/>
          <w:lang w:eastAsia="ru-RU" w:bidi="ru-RU"/>
        </w:rPr>
        <w:t>Приводить ПОТРЕБИТЕЛЯ в одежде по своему выбору. При этом одежда должна быть функциональной, опрятной, а ребенок гигиенически подготовлен к учебным занятиям.</w:t>
      </w:r>
    </w:p>
    <w:p w:rsidR="00BF199B" w:rsidRPr="00C469F9" w:rsidRDefault="00C469F9" w:rsidP="00C469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>3.3.</w:t>
      </w:r>
      <w:r w:rsidR="00BF199B" w:rsidRPr="00C469F9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Проявлять уважение к педагогам и работникам </w:t>
      </w:r>
      <w:r w:rsidR="00C96BDD">
        <w:rPr>
          <w:rFonts w:ascii="Times New Roman" w:hAnsi="Times New Roman" w:cs="Times New Roman"/>
          <w:sz w:val="20"/>
          <w:szCs w:val="20"/>
          <w:lang w:eastAsia="ru-RU" w:bidi="ru-RU"/>
        </w:rPr>
        <w:t>школы</w:t>
      </w:r>
      <w:r w:rsidR="00BF199B" w:rsidRPr="00C469F9">
        <w:rPr>
          <w:rFonts w:ascii="Times New Roman" w:hAnsi="Times New Roman" w:cs="Times New Roman"/>
          <w:sz w:val="20"/>
          <w:szCs w:val="20"/>
          <w:lang w:eastAsia="ru-RU" w:bidi="ru-RU"/>
        </w:rPr>
        <w:t>.</w:t>
      </w:r>
    </w:p>
    <w:p w:rsidR="00BF199B" w:rsidRPr="00C469F9" w:rsidRDefault="00C469F9" w:rsidP="00C469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3.4. </w:t>
      </w:r>
      <w:r w:rsidR="00BF199B" w:rsidRPr="00C469F9">
        <w:rPr>
          <w:rFonts w:ascii="Times New Roman" w:hAnsi="Times New Roman" w:cs="Times New Roman"/>
          <w:sz w:val="20"/>
          <w:szCs w:val="20"/>
          <w:lang w:eastAsia="ru-RU" w:bidi="ru-RU"/>
        </w:rPr>
        <w:t>По просьбе ИСПОЛНИТЕЛЯ являться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BF199B" w:rsidRPr="00C469F9" w:rsidRDefault="00C469F9" w:rsidP="00C469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3.5. </w:t>
      </w:r>
      <w:r w:rsidR="00BF199B" w:rsidRPr="00C469F9">
        <w:rPr>
          <w:rFonts w:ascii="Times New Roman" w:hAnsi="Times New Roman" w:cs="Times New Roman"/>
          <w:sz w:val="20"/>
          <w:szCs w:val="20"/>
          <w:lang w:eastAsia="ru-RU" w:bidi="ru-RU"/>
        </w:rPr>
        <w:t>Своевременно приводить ПОТРЕБИТЕЛЯ на учебные занятия. В случае его опоздания на данный урок он не допускается.</w:t>
      </w:r>
    </w:p>
    <w:p w:rsidR="00BF199B" w:rsidRPr="00C469F9" w:rsidRDefault="00C469F9" w:rsidP="00C469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3.6. </w:t>
      </w:r>
      <w:r w:rsidR="00BF199B" w:rsidRPr="00C469F9">
        <w:rPr>
          <w:rFonts w:ascii="Times New Roman" w:hAnsi="Times New Roman" w:cs="Times New Roman"/>
          <w:sz w:val="20"/>
          <w:szCs w:val="20"/>
          <w:lang w:eastAsia="ru-RU" w:bidi="ru-RU"/>
        </w:rPr>
        <w:t>В целях обеспечения возможности поддержания контакта с родителями ребенка на случай возникновения нештатных ситуаций незамедлительно сообщать ИСПОЛНИТЕЛЮ об изменении контактного телефона и места жительства.</w:t>
      </w:r>
    </w:p>
    <w:p w:rsidR="00BF199B" w:rsidRPr="00C469F9" w:rsidRDefault="00C469F9" w:rsidP="00C469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3.7. </w:t>
      </w:r>
      <w:r w:rsidR="00BF199B" w:rsidRPr="00C469F9">
        <w:rPr>
          <w:rFonts w:ascii="Times New Roman" w:hAnsi="Times New Roman" w:cs="Times New Roman"/>
          <w:sz w:val="20"/>
          <w:szCs w:val="20"/>
          <w:lang w:eastAsia="ru-RU" w:bidi="ru-RU"/>
        </w:rPr>
        <w:t>Возмещать ущерб, причиненный ПОТРЕБИТЕЛЕМ имуществу ИСПОЛНИТЕЛЯ в соответствии с законодательством РФ.</w:t>
      </w:r>
    </w:p>
    <w:p w:rsidR="007A0579" w:rsidRDefault="00C469F9" w:rsidP="00C469F9">
      <w:pPr>
        <w:pStyle w:val="a3"/>
        <w:jc w:val="both"/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3.8. </w:t>
      </w:r>
      <w:r w:rsidR="007A0579" w:rsidRPr="00C469F9">
        <w:rPr>
          <w:rFonts w:ascii="Times New Roman" w:hAnsi="Times New Roman" w:cs="Times New Roman"/>
          <w:sz w:val="20"/>
          <w:szCs w:val="20"/>
          <w:lang w:eastAsia="ru-RU" w:bidi="ru-RU"/>
        </w:rPr>
        <w:t>Обеспечить за свой счет ПОТРЕБИТЕЛЯ всеми необходимыми учебно - наглядными пособиями</w:t>
      </w:r>
      <w:r w:rsidR="007A0579">
        <w:rPr>
          <w:lang w:eastAsia="ru-RU" w:bidi="ru-RU"/>
        </w:rPr>
        <w:t>.</w:t>
      </w:r>
    </w:p>
    <w:p w:rsidR="007A0579" w:rsidRDefault="007A0579" w:rsidP="007A0579">
      <w:pPr>
        <w:pStyle w:val="10"/>
        <w:shd w:val="clear" w:color="auto" w:fill="auto"/>
        <w:tabs>
          <w:tab w:val="left" w:pos="2237"/>
        </w:tabs>
        <w:spacing w:before="0" w:after="0" w:line="317" w:lineRule="exact"/>
        <w:jc w:val="center"/>
      </w:pPr>
      <w:r>
        <w:rPr>
          <w:color w:val="000000"/>
          <w:lang w:eastAsia="ru-RU" w:bidi="ru-RU"/>
        </w:rPr>
        <w:t>4. Права исполнителя, заказчика, потребителя</w:t>
      </w:r>
    </w:p>
    <w:p w:rsidR="007A0579" w:rsidRDefault="007A0579" w:rsidP="007A0579">
      <w:pPr>
        <w:pStyle w:val="10"/>
        <w:shd w:val="clear" w:color="auto" w:fill="auto"/>
        <w:tabs>
          <w:tab w:val="left" w:pos="519"/>
        </w:tabs>
        <w:spacing w:before="0" w:after="0" w:line="317" w:lineRule="exact"/>
      </w:pPr>
      <w:r>
        <w:rPr>
          <w:color w:val="000000"/>
          <w:lang w:eastAsia="ru-RU" w:bidi="ru-RU"/>
        </w:rPr>
        <w:lastRenderedPageBreak/>
        <w:t>4.1. ИСПОЛНИТЕЛЬ вправе:</w:t>
      </w:r>
    </w:p>
    <w:p w:rsidR="007A0579" w:rsidRPr="00B14CF0" w:rsidRDefault="00B14CF0" w:rsidP="00B14CF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>-</w:t>
      </w:r>
      <w:r w:rsidR="007A0579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отказать ЗАКАЗЧИКУ и ПОТРЕБИТЕЛЮ в получении дополнительных платных образовательных услуг в случае нарушения ЗАКАЗЧИКОМ и ПОТРЕБИТЕЛЕМ существенных условий настоящего договора. При этом внесенная плата за обучение в пропорциональном размере уже оказанных услуг возврату ЗАКАЗЧИКУ не подлежит. Оплата за </w:t>
      </w:r>
      <w:proofErr w:type="spellStart"/>
      <w:r w:rsidR="007A0579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>неоказанные</w:t>
      </w:r>
      <w:proofErr w:type="spellEnd"/>
      <w:r w:rsidR="007A0579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услуги по причине отказа от них ЗАКАЗЧИКОМ, подлежит возврату пропорционально </w:t>
      </w:r>
      <w:proofErr w:type="spellStart"/>
      <w:r w:rsidR="007A0579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>неоказываемым</w:t>
      </w:r>
      <w:proofErr w:type="spellEnd"/>
      <w:r w:rsidR="007A0579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услугам по письменному заявлению ЗАКАЗЧИКА.</w:t>
      </w:r>
    </w:p>
    <w:p w:rsidR="007A0579" w:rsidRDefault="007A0579" w:rsidP="007A0579">
      <w:pPr>
        <w:pStyle w:val="10"/>
        <w:shd w:val="clear" w:color="auto" w:fill="auto"/>
        <w:tabs>
          <w:tab w:val="left" w:pos="674"/>
        </w:tabs>
        <w:spacing w:before="0" w:after="0" w:line="317" w:lineRule="exact"/>
      </w:pPr>
      <w:r>
        <w:rPr>
          <w:color w:val="000000"/>
          <w:lang w:eastAsia="ru-RU" w:bidi="ru-RU"/>
        </w:rPr>
        <w:t>4.2. ЗАКАЗЧИК вправе получить от ИСПОЛНИТЕЛЯ информацию:</w:t>
      </w:r>
    </w:p>
    <w:p w:rsidR="007A0579" w:rsidRPr="00C92E9D" w:rsidRDefault="00B14CF0" w:rsidP="00B14CF0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E9D">
        <w:rPr>
          <w:rFonts w:ascii="Times New Roman" w:hAnsi="Times New Roman" w:cs="Times New Roman"/>
          <w:sz w:val="20"/>
          <w:szCs w:val="20"/>
          <w:lang w:eastAsia="ru-RU" w:bidi="ru-RU"/>
        </w:rPr>
        <w:t>-</w:t>
      </w:r>
      <w:r w:rsidR="007A0579" w:rsidRPr="00C92E9D">
        <w:rPr>
          <w:rFonts w:ascii="Times New Roman" w:hAnsi="Times New Roman" w:cs="Times New Roman"/>
          <w:sz w:val="20"/>
          <w:szCs w:val="20"/>
          <w:lang w:eastAsia="ru-RU" w:bidi="ru-RU"/>
        </w:rPr>
        <w:t>по вопросам, касающимся организации и обеспечения надлежащего исполнения услуг, предусмотренных Приложением;</w:t>
      </w:r>
    </w:p>
    <w:p w:rsidR="007A0579" w:rsidRPr="00C92E9D" w:rsidRDefault="00B14CF0" w:rsidP="00B14CF0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E9D">
        <w:rPr>
          <w:rFonts w:ascii="Times New Roman" w:hAnsi="Times New Roman" w:cs="Times New Roman"/>
          <w:sz w:val="20"/>
          <w:szCs w:val="20"/>
          <w:lang w:eastAsia="ru-RU" w:bidi="ru-RU"/>
        </w:rPr>
        <w:t>-</w:t>
      </w:r>
      <w:r w:rsidR="007A0579" w:rsidRPr="00C92E9D">
        <w:rPr>
          <w:rFonts w:ascii="Times New Roman" w:hAnsi="Times New Roman" w:cs="Times New Roman"/>
          <w:sz w:val="20"/>
          <w:szCs w:val="20"/>
          <w:lang w:eastAsia="ru-RU" w:bidi="ru-RU"/>
        </w:rPr>
        <w:t>о поведении и отношении ПОТРЕБИТЕЛЯ к обучению.</w:t>
      </w:r>
    </w:p>
    <w:p w:rsidR="007A0579" w:rsidRDefault="007A0579" w:rsidP="007A0579">
      <w:pPr>
        <w:pStyle w:val="10"/>
        <w:shd w:val="clear" w:color="auto" w:fill="auto"/>
        <w:tabs>
          <w:tab w:val="left" w:pos="674"/>
        </w:tabs>
        <w:spacing w:before="0" w:after="0" w:line="336" w:lineRule="exact"/>
      </w:pPr>
      <w:r>
        <w:rPr>
          <w:color w:val="000000"/>
          <w:lang w:eastAsia="ru-RU" w:bidi="ru-RU"/>
        </w:rPr>
        <w:t>4.3. ПОТРЕБИТЕЛЬ вправе:</w:t>
      </w:r>
    </w:p>
    <w:p w:rsidR="007A0579" w:rsidRPr="00B14CF0" w:rsidRDefault="00B14CF0" w:rsidP="00B14CF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>-</w:t>
      </w:r>
      <w:r w:rsidR="007A0579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>обращаться к работникам ИСПОЛНИТЕЛЯ по всем вопросам деятельности</w:t>
      </w:r>
      <w:r w:rsidR="00C96BD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школы</w:t>
      </w:r>
      <w:r w:rsidR="007A0579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>;</w:t>
      </w:r>
    </w:p>
    <w:p w:rsidR="007A0579" w:rsidRPr="00B14CF0" w:rsidRDefault="00B14CF0" w:rsidP="00B14CF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>-</w:t>
      </w:r>
      <w:r w:rsidR="007A0579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>получать информацию о степени своего продвижения в учебе;</w:t>
      </w:r>
    </w:p>
    <w:p w:rsidR="00BF199B" w:rsidRPr="00C92E9D" w:rsidRDefault="00B14CF0" w:rsidP="00C92E9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>-</w:t>
      </w:r>
      <w:r w:rsidR="007A0579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>пользоваться имуществом ИСПОЛНИТЕЛЯ, необходимым для обеспечения образовательного</w:t>
      </w:r>
      <w:r w:rsidR="000B65F3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процесса, во </w:t>
      </w:r>
      <w:r>
        <w:rPr>
          <w:rFonts w:ascii="Times New Roman" w:hAnsi="Times New Roman" w:cs="Times New Roman"/>
          <w:sz w:val="20"/>
          <w:szCs w:val="20"/>
          <w:lang w:eastAsia="ru-RU" w:bidi="ru-RU"/>
        </w:rPr>
        <w:t>-</w:t>
      </w:r>
      <w:r w:rsidR="000B65F3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>время занятии, предусмотренных расписанием</w:t>
      </w:r>
      <w:r w:rsidR="000B65F3" w:rsidRPr="00B14CF0">
        <w:rPr>
          <w:rFonts w:ascii="Times New Roman" w:hAnsi="Times New Roman" w:cs="Times New Roman"/>
          <w:sz w:val="20"/>
          <w:szCs w:val="20"/>
        </w:rPr>
        <w:t>.</w:t>
      </w:r>
    </w:p>
    <w:p w:rsidR="000B65F3" w:rsidRDefault="000B65F3" w:rsidP="00DE5D68">
      <w:pPr>
        <w:pStyle w:val="10"/>
        <w:shd w:val="clear" w:color="auto" w:fill="auto"/>
        <w:tabs>
          <w:tab w:val="left" w:pos="4321"/>
        </w:tabs>
        <w:spacing w:before="0" w:after="0" w:line="22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 О</w:t>
      </w:r>
      <w:r w:rsidR="00DE5D68">
        <w:rPr>
          <w:color w:val="000000"/>
          <w:lang w:eastAsia="ru-RU" w:bidi="ru-RU"/>
        </w:rPr>
        <w:t>плата услуг</w:t>
      </w:r>
    </w:p>
    <w:p w:rsidR="005131FE" w:rsidRDefault="00DE5D68" w:rsidP="00DE5D68">
      <w:pPr>
        <w:pStyle w:val="a3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DE5D68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5.1. ЗАКАЗЧИК путем безналичного расчета на расчетный счет ИСПОЛНИТЕЛЯ оплачивает </w:t>
      </w:r>
      <w:r w:rsidR="005131FE">
        <w:rPr>
          <w:rFonts w:ascii="Times New Roman" w:hAnsi="Times New Roman" w:cs="Times New Roman"/>
          <w:sz w:val="20"/>
          <w:szCs w:val="20"/>
          <w:lang w:eastAsia="ru-RU" w:bidi="ru-RU"/>
        </w:rPr>
        <w:t>1200 рублей (1 посещение 1,5 часа- 3 занятия)</w:t>
      </w:r>
    </w:p>
    <w:p w:rsidR="00DE5D68" w:rsidRPr="005131FE" w:rsidRDefault="00DE5D68" w:rsidP="0051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2E9D">
        <w:rPr>
          <w:rFonts w:ascii="Times New Roman" w:hAnsi="Times New Roman" w:cs="Times New Roman"/>
          <w:sz w:val="20"/>
          <w:szCs w:val="20"/>
        </w:rPr>
        <w:t>5.2.</w:t>
      </w:r>
      <w:r>
        <w:t xml:space="preserve"> </w:t>
      </w:r>
      <w:r w:rsidRPr="00C92E9D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0470A" w:rsidRDefault="00DE5D68" w:rsidP="00DE5D68">
      <w:pPr>
        <w:pStyle w:val="a3"/>
        <w:rPr>
          <w:rFonts w:ascii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5.3. </w:t>
      </w:r>
      <w:r w:rsidRPr="00DE5D68">
        <w:rPr>
          <w:rFonts w:ascii="Times New Roman" w:hAnsi="Times New Roman" w:cs="Times New Roman"/>
          <w:sz w:val="20"/>
          <w:szCs w:val="20"/>
          <w:lang w:eastAsia="ru-RU" w:bidi="ru-RU"/>
        </w:rPr>
        <w:t>Размер оплаты устанавливается в соответствии со сметой ИСПОЛНИТЕЛЯ.</w:t>
      </w:r>
    </w:p>
    <w:p w:rsidR="005131FE" w:rsidRDefault="005131FE" w:rsidP="0051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5.4</w:t>
      </w:r>
      <w:r w:rsidRPr="00A06D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494DA9">
        <w:rPr>
          <w:rFonts w:ascii="Times New Roman" w:hAnsi="Times New Roman" w:cs="Times New Roman"/>
          <w:color w:val="000000"/>
          <w:sz w:val="20"/>
          <w:szCs w:val="20"/>
        </w:rPr>
        <w:t>Стоимость платных образовательных услуг, предоставляемых муниципальными образовательными организациями по договору может быть снижена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только по одному из оснований:</w:t>
      </w:r>
    </w:p>
    <w:p w:rsidR="005131FE" w:rsidRPr="00494DA9" w:rsidRDefault="005131FE" w:rsidP="0051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5.4.1. На 10%</w:t>
      </w:r>
      <w:r w:rsidRPr="00494DA9">
        <w:rPr>
          <w:rFonts w:ascii="Times New Roman" w:hAnsi="Times New Roman" w:cs="Times New Roman"/>
          <w:color w:val="000000"/>
          <w:sz w:val="20"/>
          <w:szCs w:val="20"/>
        </w:rPr>
        <w:t xml:space="preserve"> от стоимости, предусмотренной указанным договором детям граждан Российской Федерации, призванных на военную службу по мобилизации в Вооруженные силы Российской Федерации или проходящих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Федерации, лиц, принимавших участие в специальной военной операции, погибших (умерших) при ее выполнении пру предоставлении документа, удостоверяющего личность и копии справки Министерства обороны Российской Федерации Военного комиссариата Республики Коми;</w:t>
      </w:r>
    </w:p>
    <w:p w:rsidR="005131FE" w:rsidRPr="00494DA9" w:rsidRDefault="005131FE" w:rsidP="0051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5.4.2. На 20%</w:t>
      </w:r>
      <w:r w:rsidRPr="00494DA9">
        <w:rPr>
          <w:rFonts w:ascii="Times New Roman" w:hAnsi="Times New Roman" w:cs="Times New Roman"/>
          <w:color w:val="000000"/>
          <w:sz w:val="20"/>
          <w:szCs w:val="20"/>
        </w:rPr>
        <w:t xml:space="preserve"> от стоимости, предусмотренной указанным договором детям-инвалидам при предоставлении документа, удостоверяющего личность и копии справки, подтверждающей факт установления инвалидности бюро медико-социальной экспертизы;</w:t>
      </w:r>
    </w:p>
    <w:p w:rsidR="005131FE" w:rsidRPr="00494DA9" w:rsidRDefault="005131FE" w:rsidP="0051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5.4.3. На 20%</w:t>
      </w:r>
      <w:r w:rsidRPr="00494DA9">
        <w:rPr>
          <w:rFonts w:ascii="Times New Roman" w:hAnsi="Times New Roman" w:cs="Times New Roman"/>
          <w:color w:val="000000"/>
          <w:sz w:val="20"/>
          <w:szCs w:val="20"/>
        </w:rPr>
        <w:t xml:space="preserve"> от стоимости, предусмотренной указанным договором детям, отцы которых погибли при исполнении воинского долга при предоставлении документа, удостоверяющего личность и копии справки Министерства обороны Российской Федерации Военного комиссариата Республики Коми;</w:t>
      </w:r>
    </w:p>
    <w:p w:rsidR="005131FE" w:rsidRPr="00494DA9" w:rsidRDefault="005131FE" w:rsidP="0051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5.4</w:t>
      </w:r>
      <w:r w:rsidRPr="00494DA9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4. На 20%</w:t>
      </w:r>
      <w:r w:rsidRPr="00494DA9">
        <w:rPr>
          <w:rFonts w:ascii="Times New Roman" w:hAnsi="Times New Roman" w:cs="Times New Roman"/>
          <w:color w:val="000000"/>
          <w:sz w:val="20"/>
          <w:szCs w:val="20"/>
        </w:rPr>
        <w:t xml:space="preserve"> от стоимости, предусмотренной указанным договором детям-сиротам и детям, оставшимся без попечения родителей при предоставлении документа, удостоверяющего личность и копии акта органа опеки и попечительства об установлении опеки;</w:t>
      </w:r>
    </w:p>
    <w:p w:rsidR="005131FE" w:rsidRPr="00494DA9" w:rsidRDefault="005131FE" w:rsidP="0051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5.4.5. На 20%</w:t>
      </w:r>
      <w:r w:rsidRPr="00494DA9">
        <w:rPr>
          <w:rFonts w:ascii="Times New Roman" w:hAnsi="Times New Roman" w:cs="Times New Roman"/>
          <w:color w:val="000000"/>
          <w:sz w:val="20"/>
          <w:szCs w:val="20"/>
        </w:rPr>
        <w:t xml:space="preserve"> от стоимости, предусмотренной указанным договором детям из семей, признанных в установленном порядке малоимущими при предоставлении документа, удостоверяющего личность и копии решения «Комплексного центра социальной защиты населения» о признании семьи малоимущей;</w:t>
      </w:r>
    </w:p>
    <w:p w:rsidR="005131FE" w:rsidRPr="00494DA9" w:rsidRDefault="005131FE" w:rsidP="0051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4D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5.4.</w:t>
      </w:r>
      <w:r w:rsidRPr="00494DA9">
        <w:rPr>
          <w:rFonts w:ascii="Times New Roman" w:hAnsi="Times New Roman" w:cs="Times New Roman"/>
          <w:color w:val="000000"/>
          <w:sz w:val="20"/>
          <w:szCs w:val="20"/>
        </w:rPr>
        <w:t>6. На от стоимости, предусмотренной указанным договором детям из многодетных семей при предоставлении документа, удостоверяющего личность и копии удостоверения установленного образца, подтверждающего статус многодетной семьи;</w:t>
      </w:r>
    </w:p>
    <w:p w:rsidR="005131FE" w:rsidRPr="00494DA9" w:rsidRDefault="005131FE" w:rsidP="0051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5.4.7. На 20%</w:t>
      </w:r>
      <w:r w:rsidRPr="00494DA9">
        <w:rPr>
          <w:rFonts w:ascii="Times New Roman" w:hAnsi="Times New Roman" w:cs="Times New Roman"/>
          <w:color w:val="000000"/>
          <w:sz w:val="20"/>
          <w:szCs w:val="20"/>
        </w:rPr>
        <w:t xml:space="preserve"> от стоимости, предусмотренной указанным договором учащимся, получившим на международных, российских, республиканских конкурсах и фестивалях звание лауреатов и дипломантов 1, 2, З степеней при предоставлении документа, удостоверяющего личность и копии приказа Министерства образования и науки Республики Коми об итогах республиканских конкурсов и фестивалей, копий приказа Министерства просвещения Российской Федерации об итогах российских, международных конкурсов и фестивалей.</w:t>
      </w:r>
    </w:p>
    <w:p w:rsidR="005131FE" w:rsidRDefault="005131FE" w:rsidP="00DE5D68">
      <w:pPr>
        <w:pStyle w:val="a3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B0470A" w:rsidRDefault="00B14CF0" w:rsidP="00B14CF0">
      <w:pPr>
        <w:pStyle w:val="10"/>
        <w:shd w:val="clear" w:color="auto" w:fill="auto"/>
        <w:tabs>
          <w:tab w:val="left" w:pos="1665"/>
        </w:tabs>
        <w:spacing w:before="0" w:after="0" w:line="220" w:lineRule="exact"/>
        <w:jc w:val="center"/>
      </w:pPr>
      <w:bookmarkStart w:id="2" w:name="bookmark9"/>
      <w:r>
        <w:rPr>
          <w:color w:val="000000"/>
          <w:lang w:eastAsia="ru-RU" w:bidi="ru-RU"/>
        </w:rPr>
        <w:t xml:space="preserve">6. </w:t>
      </w:r>
      <w:r w:rsidR="00B0470A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снование изменения и расторжения договора</w:t>
      </w:r>
      <w:bookmarkEnd w:id="2"/>
    </w:p>
    <w:p w:rsidR="00B0470A" w:rsidRPr="00B14CF0" w:rsidRDefault="00B14CF0" w:rsidP="00B14C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6.1. </w:t>
      </w:r>
      <w:r w:rsidR="00B0470A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B0470A" w:rsidRPr="00B14CF0" w:rsidRDefault="00B14CF0" w:rsidP="00B14C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6.2. </w:t>
      </w:r>
      <w:r w:rsidR="00B0470A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предусмотренных действующим законодательством РФ.</w:t>
      </w:r>
    </w:p>
    <w:p w:rsidR="00B0470A" w:rsidRPr="00B14CF0" w:rsidRDefault="00B14CF0" w:rsidP="00B14C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6.3. </w:t>
      </w:r>
      <w:r w:rsidR="00B0470A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>ИСПОЛНИТЕЛЬ вправе отказаться от исполнения договора, если ПОТРЕБИТЕЛЬ своим поведением систематически нарушает Правила и законные интересы других учащихся и работников ИСПОЛНИТЕЛЯ, расписание занятий или препятствует нормальному осуществлению образовательного процесса; ИСПОЛНИТЕЛЬ вправе отказаться от исполнения договора, если после двух предупреждений ПОТРЕБИТЕЛЬ не устранит нарушение.</w:t>
      </w:r>
    </w:p>
    <w:p w:rsidR="00B0470A" w:rsidRPr="00C92E9D" w:rsidRDefault="00B14CF0" w:rsidP="00C92E9D">
      <w:pPr>
        <w:pStyle w:val="a3"/>
        <w:jc w:val="both"/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6.4. </w:t>
      </w:r>
      <w:r w:rsidR="00B0470A" w:rsidRPr="00B14CF0">
        <w:rPr>
          <w:rFonts w:ascii="Times New Roman" w:hAnsi="Times New Roman" w:cs="Times New Roman"/>
          <w:sz w:val="20"/>
          <w:szCs w:val="20"/>
          <w:lang w:eastAsia="ru-RU" w:bidi="ru-RU"/>
        </w:rPr>
        <w:t>При досрочном расторжении договора, на основании письменного заявления ЗАКАЗЧИКА ИСПОЛНИТЕЛЬ возвращает оплату в размере не оказанных услуг</w:t>
      </w:r>
      <w:r w:rsidR="00B0470A">
        <w:rPr>
          <w:lang w:eastAsia="ru-RU" w:bidi="ru-RU"/>
        </w:rPr>
        <w:t>.</w:t>
      </w:r>
    </w:p>
    <w:p w:rsidR="00915929" w:rsidRDefault="00B14CF0" w:rsidP="00B14CF0">
      <w:pPr>
        <w:pStyle w:val="10"/>
        <w:shd w:val="clear" w:color="auto" w:fill="auto"/>
        <w:tabs>
          <w:tab w:val="left" w:pos="4016"/>
        </w:tabs>
        <w:spacing w:before="0" w:after="184" w:line="254" w:lineRule="exact"/>
        <w:jc w:val="center"/>
      </w:pPr>
      <w:bookmarkStart w:id="3" w:name="bookmark7"/>
      <w:r>
        <w:rPr>
          <w:rFonts w:eastAsiaTheme="minorHAnsi"/>
          <w:b w:val="0"/>
          <w:bCs w:val="0"/>
        </w:rPr>
        <w:lastRenderedPageBreak/>
        <w:t xml:space="preserve">7. </w:t>
      </w:r>
      <w:r w:rsidR="00915929">
        <w:t>Заключительные положения</w:t>
      </w:r>
      <w:bookmarkEnd w:id="3"/>
    </w:p>
    <w:p w:rsidR="00915929" w:rsidRDefault="00B14CF0" w:rsidP="00B14CF0">
      <w:pPr>
        <w:pStyle w:val="20"/>
        <w:shd w:val="clear" w:color="auto" w:fill="auto"/>
        <w:tabs>
          <w:tab w:val="left" w:pos="1016"/>
        </w:tabs>
        <w:spacing w:before="0" w:line="250" w:lineRule="exact"/>
      </w:pPr>
      <w:r>
        <w:t xml:space="preserve">7.1. </w:t>
      </w:r>
      <w:r w:rsidR="00915929"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15929" w:rsidRDefault="00B14CF0" w:rsidP="00B14CF0">
      <w:pPr>
        <w:pStyle w:val="20"/>
        <w:shd w:val="clear" w:color="auto" w:fill="auto"/>
        <w:tabs>
          <w:tab w:val="left" w:pos="1016"/>
        </w:tabs>
        <w:spacing w:before="0" w:line="250" w:lineRule="exact"/>
      </w:pPr>
      <w:r>
        <w:t xml:space="preserve">7.2. </w:t>
      </w:r>
      <w:r w:rsidR="00915929"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15929" w:rsidRDefault="00915929" w:rsidP="00915929">
      <w:pPr>
        <w:pStyle w:val="10"/>
        <w:shd w:val="clear" w:color="auto" w:fill="auto"/>
        <w:tabs>
          <w:tab w:val="left" w:pos="4083"/>
        </w:tabs>
        <w:spacing w:before="0" w:after="0" w:line="200" w:lineRule="exact"/>
        <w:ind w:left="3600"/>
      </w:pPr>
      <w:bookmarkStart w:id="4" w:name="bookmark8"/>
    </w:p>
    <w:p w:rsidR="00915929" w:rsidRDefault="00915929" w:rsidP="00915929">
      <w:pPr>
        <w:pStyle w:val="10"/>
        <w:shd w:val="clear" w:color="auto" w:fill="auto"/>
        <w:tabs>
          <w:tab w:val="left" w:pos="4083"/>
        </w:tabs>
        <w:spacing w:before="0" w:after="0" w:line="200" w:lineRule="exact"/>
        <w:ind w:left="3600"/>
      </w:pPr>
      <w:r>
        <w:t>Адреса и реквизиты сторон</w:t>
      </w:r>
      <w:bookmarkEnd w:id="4"/>
    </w:p>
    <w:p w:rsidR="00044739" w:rsidRDefault="00044739" w:rsidP="00044739">
      <w:pPr>
        <w:pStyle w:val="40"/>
        <w:shd w:val="clear" w:color="auto" w:fill="auto"/>
        <w:spacing w:after="0"/>
        <w:rPr>
          <w:rStyle w:val="410pt"/>
        </w:rPr>
      </w:pPr>
    </w:p>
    <w:p w:rsidR="00895219" w:rsidRDefault="00895219" w:rsidP="00C92E9D">
      <w:pPr>
        <w:pStyle w:val="20"/>
        <w:shd w:val="clear" w:color="auto" w:fill="auto"/>
        <w:spacing w:before="0" w:after="244" w:line="200" w:lineRule="exact"/>
        <w:ind w:left="1820"/>
        <w:jc w:val="left"/>
        <w:sectPr w:rsidR="00895219" w:rsidSect="00C92E9D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895219" w:rsidRDefault="00C92E9D" w:rsidP="00895219">
      <w:pPr>
        <w:pStyle w:val="20"/>
        <w:shd w:val="clear" w:color="auto" w:fill="auto"/>
        <w:spacing w:before="0" w:line="226" w:lineRule="exact"/>
        <w:jc w:val="left"/>
      </w:pPr>
      <w:r w:rsidRPr="00895219">
        <w:rPr>
          <w:b/>
        </w:rPr>
        <w:lastRenderedPageBreak/>
        <w:t>Исполнитель</w:t>
      </w:r>
      <w:r>
        <w:tab/>
      </w:r>
      <w:r>
        <w:tab/>
      </w:r>
      <w:r>
        <w:tab/>
        <w:t xml:space="preserve">                                                                          </w:t>
      </w:r>
      <w:r w:rsidR="00895219">
        <w:t>Муниципальное общеобразовательное</w:t>
      </w:r>
      <w:r w:rsidR="00895219">
        <w:br/>
        <w:t>учреждение «Средняя общеобразовательная</w:t>
      </w:r>
      <w:r w:rsidR="00895219">
        <w:br/>
        <w:t>школа №10»</w:t>
      </w:r>
    </w:p>
    <w:p w:rsidR="00895219" w:rsidRDefault="00895219" w:rsidP="00895219">
      <w:pPr>
        <w:pStyle w:val="20"/>
        <w:shd w:val="clear" w:color="auto" w:fill="auto"/>
        <w:spacing w:before="0" w:line="226" w:lineRule="exact"/>
        <w:jc w:val="left"/>
      </w:pPr>
      <w:r>
        <w:t>Адрес: 169310. Республика Коми, г. Ухта, ул.</w:t>
      </w:r>
    </w:p>
    <w:p w:rsidR="00895219" w:rsidRDefault="00895219" w:rsidP="00895219">
      <w:pPr>
        <w:pStyle w:val="20"/>
        <w:shd w:val="clear" w:color="auto" w:fill="auto"/>
        <w:spacing w:before="0" w:line="226" w:lineRule="exact"/>
        <w:jc w:val="left"/>
      </w:pPr>
      <w:r>
        <w:t>Дзержинского, д. 13</w:t>
      </w:r>
    </w:p>
    <w:p w:rsidR="00895219" w:rsidRPr="00825F87" w:rsidRDefault="00895219" w:rsidP="00895219">
      <w:pPr>
        <w:pStyle w:val="20"/>
        <w:shd w:val="clear" w:color="auto" w:fill="auto"/>
        <w:spacing w:before="0" w:line="226" w:lineRule="exact"/>
        <w:jc w:val="left"/>
      </w:pPr>
      <w:r w:rsidRPr="00825F87">
        <w:t>ИНН 1102026200</w:t>
      </w:r>
    </w:p>
    <w:p w:rsidR="00895219" w:rsidRPr="00825F87" w:rsidRDefault="00DE0F79" w:rsidP="00895219">
      <w:pPr>
        <w:pStyle w:val="20"/>
        <w:shd w:val="clear" w:color="auto" w:fill="auto"/>
        <w:spacing w:before="0" w:line="226" w:lineRule="exact"/>
        <w:jc w:val="left"/>
      </w:pPr>
      <w:r w:rsidRPr="00825F87">
        <w:t xml:space="preserve">КПП </w:t>
      </w:r>
      <w:r w:rsidRPr="00825F87">
        <w:t>110201001</w:t>
      </w:r>
    </w:p>
    <w:p w:rsidR="00895219" w:rsidRPr="00825F87" w:rsidRDefault="00DE0F79" w:rsidP="00895219">
      <w:pPr>
        <w:pStyle w:val="20"/>
        <w:shd w:val="clear" w:color="auto" w:fill="auto"/>
        <w:spacing w:before="0" w:line="226" w:lineRule="exact"/>
        <w:jc w:val="left"/>
      </w:pPr>
      <w:r w:rsidRPr="00825F87">
        <w:t xml:space="preserve">ОГРН </w:t>
      </w:r>
      <w:r w:rsidRPr="00825F87">
        <w:t>1021100733664</w:t>
      </w:r>
    </w:p>
    <w:p w:rsidR="00DE0F79" w:rsidRPr="00825F87" w:rsidRDefault="00DE0F79" w:rsidP="00895219">
      <w:pPr>
        <w:pStyle w:val="20"/>
        <w:shd w:val="clear" w:color="auto" w:fill="auto"/>
        <w:spacing w:before="0" w:line="226" w:lineRule="exact"/>
        <w:jc w:val="left"/>
      </w:pPr>
      <w:r w:rsidRPr="00825F87">
        <w:t xml:space="preserve">р/с. № </w:t>
      </w:r>
      <w:r w:rsidRPr="00825F87">
        <w:t>40102810245370000074</w:t>
      </w:r>
    </w:p>
    <w:p w:rsidR="00895219" w:rsidRPr="00825F87" w:rsidRDefault="00DE0F79" w:rsidP="00895219">
      <w:pPr>
        <w:pStyle w:val="20"/>
        <w:shd w:val="clear" w:color="auto" w:fill="auto"/>
        <w:spacing w:before="0" w:line="226" w:lineRule="exact"/>
        <w:jc w:val="left"/>
      </w:pPr>
      <w:r w:rsidRPr="00825F87">
        <w:t xml:space="preserve">ОТДЕЛЕНИЕ-НБ РЕСПУБЛИКА КОМИ БАНКА РОССИИ//УФК по Республике Коми </w:t>
      </w:r>
      <w:proofErr w:type="spellStart"/>
      <w:r w:rsidRPr="00825F87">
        <w:t>г.Сыктывкар</w:t>
      </w:r>
      <w:proofErr w:type="spellEnd"/>
    </w:p>
    <w:p w:rsidR="00895219" w:rsidRPr="00825F87" w:rsidRDefault="00825F87" w:rsidP="00895219">
      <w:pPr>
        <w:pStyle w:val="20"/>
        <w:shd w:val="clear" w:color="auto" w:fill="auto"/>
        <w:spacing w:before="0" w:line="226" w:lineRule="exact"/>
        <w:jc w:val="left"/>
      </w:pPr>
      <w:r w:rsidRPr="00825F87">
        <w:t>ФИНАНСОВОЕ УПРАВЛЕНИЕ АДМИНИСТРАЦИИ МУНИЦИПАЛЬНОГО ОКРУГА «УХТА» (МОУ “СОШ №10” 20076</w:t>
      </w:r>
      <w:r w:rsidRPr="00825F87">
        <w:rPr>
          <w:lang w:val="en-US"/>
        </w:rPr>
        <w:t>L</w:t>
      </w:r>
      <w:r w:rsidR="00176544">
        <w:t>Щ7841</w:t>
      </w:r>
      <w:r w:rsidRPr="00825F87">
        <w:t>)</w:t>
      </w:r>
    </w:p>
    <w:p w:rsidR="00895219" w:rsidRPr="00825F87" w:rsidRDefault="00825F87" w:rsidP="00895219">
      <w:pPr>
        <w:pStyle w:val="20"/>
        <w:shd w:val="clear" w:color="auto" w:fill="auto"/>
        <w:spacing w:before="0" w:after="201" w:line="226" w:lineRule="exact"/>
        <w:jc w:val="left"/>
      </w:pPr>
      <w:r w:rsidRPr="00825F87">
        <w:t xml:space="preserve">БИК </w:t>
      </w:r>
      <w:r w:rsidRPr="00825F87">
        <w:t>018702501</w:t>
      </w:r>
    </w:p>
    <w:p w:rsidR="00895219" w:rsidRPr="00895219" w:rsidRDefault="00895219" w:rsidP="00895219">
      <w:pPr>
        <w:pStyle w:val="a3"/>
        <w:rPr>
          <w:rFonts w:ascii="Times New Roman" w:hAnsi="Times New Roman" w:cs="Times New Roman"/>
          <w:sz w:val="16"/>
          <w:szCs w:val="16"/>
        </w:rPr>
      </w:pPr>
      <w:r w:rsidRPr="00895219">
        <w:rPr>
          <w:rFonts w:ascii="Times New Roman" w:hAnsi="Times New Roman" w:cs="Times New Roman"/>
          <w:sz w:val="16"/>
          <w:szCs w:val="16"/>
        </w:rPr>
        <w:t>Директор      ___</w:t>
      </w:r>
      <w:r w:rsidR="005131FE">
        <w:rPr>
          <w:rFonts w:ascii="Times New Roman" w:hAnsi="Times New Roman" w:cs="Times New Roman"/>
          <w:sz w:val="16"/>
          <w:szCs w:val="16"/>
        </w:rPr>
        <w:t xml:space="preserve">__________        </w:t>
      </w:r>
      <w:r w:rsidR="005131FE">
        <w:rPr>
          <w:rFonts w:ascii="Times New Roman" w:hAnsi="Times New Roman" w:cs="Times New Roman"/>
          <w:sz w:val="16"/>
          <w:szCs w:val="16"/>
        </w:rPr>
        <w:tab/>
      </w:r>
      <w:bookmarkStart w:id="5" w:name="_GoBack"/>
      <w:bookmarkEnd w:id="5"/>
      <w:r w:rsidR="005131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31FE">
        <w:rPr>
          <w:rFonts w:ascii="Times New Roman" w:hAnsi="Times New Roman" w:cs="Times New Roman"/>
          <w:sz w:val="16"/>
          <w:szCs w:val="16"/>
        </w:rPr>
        <w:t>Манзюк</w:t>
      </w:r>
      <w:proofErr w:type="spellEnd"/>
      <w:r w:rsidR="005131FE">
        <w:rPr>
          <w:rFonts w:ascii="Times New Roman" w:hAnsi="Times New Roman" w:cs="Times New Roman"/>
          <w:sz w:val="16"/>
          <w:szCs w:val="16"/>
        </w:rPr>
        <w:t xml:space="preserve"> Е.И.</w:t>
      </w:r>
    </w:p>
    <w:p w:rsidR="00895219" w:rsidRPr="00895219" w:rsidRDefault="00895219" w:rsidP="00895219">
      <w:pPr>
        <w:pStyle w:val="a3"/>
        <w:rPr>
          <w:rFonts w:ascii="Times New Roman" w:hAnsi="Times New Roman" w:cs="Times New Roman"/>
          <w:sz w:val="16"/>
          <w:szCs w:val="16"/>
        </w:rPr>
      </w:pPr>
      <w:r w:rsidRPr="00895219">
        <w:rPr>
          <w:rFonts w:ascii="Times New Roman" w:hAnsi="Times New Roman" w:cs="Times New Roman"/>
          <w:sz w:val="16"/>
          <w:szCs w:val="16"/>
        </w:rPr>
        <w:t xml:space="preserve">                       (подпись)</w:t>
      </w:r>
    </w:p>
    <w:p w:rsidR="00C92E9D" w:rsidRPr="00895219" w:rsidRDefault="00C92E9D" w:rsidP="00C92E9D">
      <w:pPr>
        <w:pStyle w:val="20"/>
        <w:shd w:val="clear" w:color="auto" w:fill="auto"/>
        <w:spacing w:before="0" w:after="244" w:line="200" w:lineRule="exact"/>
        <w:ind w:left="1820"/>
        <w:jc w:val="left"/>
        <w:rPr>
          <w:b/>
        </w:rPr>
      </w:pPr>
      <w:r w:rsidRPr="00895219">
        <w:rPr>
          <w:b/>
        </w:rPr>
        <w:lastRenderedPageBreak/>
        <w:t>Заказчик</w:t>
      </w:r>
    </w:p>
    <w:p w:rsidR="00C92E9D" w:rsidRDefault="00C92E9D" w:rsidP="00C92E9D">
      <w:pPr>
        <w:pStyle w:val="50"/>
        <w:shd w:val="clear" w:color="auto" w:fill="auto"/>
        <w:tabs>
          <w:tab w:val="left" w:leader="underscore" w:pos="3331"/>
        </w:tabs>
        <w:spacing w:after="214" w:line="200" w:lineRule="exact"/>
      </w:pPr>
      <w:r>
        <w:t>ФИО</w:t>
      </w:r>
      <w:r>
        <w:tab/>
      </w:r>
    </w:p>
    <w:p w:rsidR="00C92E9D" w:rsidRDefault="00C92E9D" w:rsidP="00C92E9D">
      <w:pPr>
        <w:pStyle w:val="20"/>
        <w:shd w:val="clear" w:color="auto" w:fill="auto"/>
        <w:tabs>
          <w:tab w:val="left" w:leader="underscore" w:pos="3322"/>
        </w:tabs>
        <w:spacing w:before="0" w:line="226" w:lineRule="exact"/>
      </w:pPr>
      <w:r>
        <w:t>Дата рождения</w:t>
      </w:r>
      <w:r>
        <w:tab/>
      </w:r>
    </w:p>
    <w:p w:rsidR="00C92E9D" w:rsidRDefault="00C92E9D" w:rsidP="00C92E9D">
      <w:pPr>
        <w:pStyle w:val="20"/>
        <w:shd w:val="clear" w:color="auto" w:fill="auto"/>
        <w:tabs>
          <w:tab w:val="left" w:leader="underscore" w:pos="1565"/>
          <w:tab w:val="left" w:leader="underscore" w:pos="3302"/>
        </w:tabs>
        <w:spacing w:before="0" w:line="226" w:lineRule="exact"/>
      </w:pPr>
      <w:r>
        <w:t>Паспорт</w:t>
      </w:r>
      <w:r>
        <w:tab/>
        <w:t xml:space="preserve"> №</w:t>
      </w:r>
      <w:r>
        <w:tab/>
      </w:r>
    </w:p>
    <w:p w:rsidR="00C92E9D" w:rsidRDefault="00C92E9D" w:rsidP="00C92E9D">
      <w:pPr>
        <w:pStyle w:val="20"/>
        <w:shd w:val="clear" w:color="auto" w:fill="auto"/>
        <w:tabs>
          <w:tab w:val="left" w:leader="underscore" w:pos="3269"/>
        </w:tabs>
        <w:spacing w:before="0" w:after="501" w:line="226" w:lineRule="exact"/>
      </w:pPr>
      <w:r>
        <w:t>выдан</w:t>
      </w:r>
      <w:r>
        <w:tab/>
      </w:r>
    </w:p>
    <w:p w:rsidR="00C92E9D" w:rsidRDefault="00C92E9D" w:rsidP="00C92E9D">
      <w:pPr>
        <w:pStyle w:val="20"/>
        <w:shd w:val="clear" w:color="auto" w:fill="auto"/>
        <w:tabs>
          <w:tab w:val="left" w:leader="underscore" w:pos="3221"/>
        </w:tabs>
        <w:spacing w:before="0" w:line="200" w:lineRule="exact"/>
      </w:pPr>
      <w:r>
        <w:t>Адрес:</w:t>
      </w:r>
      <w:r>
        <w:tab/>
      </w:r>
    </w:p>
    <w:p w:rsidR="00C92E9D" w:rsidRDefault="00C92E9D" w:rsidP="00C92E9D">
      <w:pPr>
        <w:pStyle w:val="20"/>
        <w:shd w:val="clear" w:color="auto" w:fill="auto"/>
        <w:tabs>
          <w:tab w:val="left" w:leader="underscore" w:pos="3278"/>
        </w:tabs>
        <w:spacing w:before="0" w:line="677" w:lineRule="exact"/>
      </w:pPr>
      <w:r>
        <w:t>Телефон</w:t>
      </w:r>
      <w:r>
        <w:tab/>
      </w:r>
    </w:p>
    <w:p w:rsidR="00C92E9D" w:rsidRDefault="00C92E9D" w:rsidP="00C92E9D">
      <w:pPr>
        <w:pStyle w:val="20"/>
        <w:shd w:val="clear" w:color="auto" w:fill="auto"/>
        <w:tabs>
          <w:tab w:val="left" w:leader="underscore" w:pos="494"/>
          <w:tab w:val="left" w:leader="underscore" w:pos="2390"/>
          <w:tab w:val="left" w:leader="underscore" w:pos="3144"/>
        </w:tabs>
        <w:spacing w:before="0" w:line="677" w:lineRule="exact"/>
      </w:pPr>
      <w:r>
        <w:t>«</w:t>
      </w:r>
      <w:r>
        <w:tab/>
        <w:t xml:space="preserve">» </w:t>
      </w:r>
      <w:r>
        <w:tab/>
        <w:t xml:space="preserve"> </w:t>
      </w:r>
      <w:r>
        <w:tab/>
        <w:t>г.</w:t>
      </w:r>
    </w:p>
    <w:p w:rsidR="00C92E9D" w:rsidRDefault="00C92E9D" w:rsidP="00C92E9D">
      <w:pPr>
        <w:pStyle w:val="60"/>
        <w:shd w:val="clear" w:color="auto" w:fill="auto"/>
        <w:tabs>
          <w:tab w:val="left" w:pos="1306"/>
        </w:tabs>
        <w:spacing w:line="677" w:lineRule="exact"/>
        <w:jc w:val="both"/>
      </w:pPr>
      <w:r>
        <w:t xml:space="preserve">    подпись</w:t>
      </w:r>
      <w:r>
        <w:tab/>
        <w:t xml:space="preserve">     расшифровка</w:t>
      </w:r>
    </w:p>
    <w:p w:rsidR="00895219" w:rsidRDefault="00895219" w:rsidP="00895219">
      <w:pPr>
        <w:pStyle w:val="20"/>
        <w:shd w:val="clear" w:color="auto" w:fill="auto"/>
        <w:spacing w:before="0" w:line="200" w:lineRule="exact"/>
        <w:ind w:right="6254"/>
        <w:sectPr w:rsidR="00895219" w:rsidSect="00895219">
          <w:type w:val="continuous"/>
          <w:pgSz w:w="11906" w:h="16838"/>
          <w:pgMar w:top="568" w:right="850" w:bottom="851" w:left="1701" w:header="708" w:footer="708" w:gutter="0"/>
          <w:cols w:num="2" w:space="708"/>
          <w:docGrid w:linePitch="360"/>
        </w:sectPr>
      </w:pPr>
    </w:p>
    <w:p w:rsidR="00D84F32" w:rsidRDefault="00D84F32"/>
    <w:sectPr w:rsidR="00D84F32" w:rsidSect="00895219">
      <w:type w:val="continuous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2FA"/>
    <w:multiLevelType w:val="multilevel"/>
    <w:tmpl w:val="B2A876A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4B1ED6"/>
    <w:multiLevelType w:val="multilevel"/>
    <w:tmpl w:val="6ED2F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85E83"/>
    <w:multiLevelType w:val="multilevel"/>
    <w:tmpl w:val="1332A4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C37B24"/>
    <w:multiLevelType w:val="multilevel"/>
    <w:tmpl w:val="C58079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9243A3"/>
    <w:multiLevelType w:val="multilevel"/>
    <w:tmpl w:val="E7706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094425"/>
    <w:multiLevelType w:val="multilevel"/>
    <w:tmpl w:val="003ECC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0F66A4"/>
    <w:multiLevelType w:val="multilevel"/>
    <w:tmpl w:val="FD6A738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AF5958"/>
    <w:multiLevelType w:val="multilevel"/>
    <w:tmpl w:val="B93A6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5127B2"/>
    <w:multiLevelType w:val="multilevel"/>
    <w:tmpl w:val="221CD0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5E68DF"/>
    <w:multiLevelType w:val="multilevel"/>
    <w:tmpl w:val="EDDE157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B40942"/>
    <w:multiLevelType w:val="multilevel"/>
    <w:tmpl w:val="CA164F2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5E3F97"/>
    <w:multiLevelType w:val="multilevel"/>
    <w:tmpl w:val="742E76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EF15B4"/>
    <w:multiLevelType w:val="multilevel"/>
    <w:tmpl w:val="A3A09BC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4841AC"/>
    <w:multiLevelType w:val="multilevel"/>
    <w:tmpl w:val="6034193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4005B8"/>
    <w:multiLevelType w:val="multilevel"/>
    <w:tmpl w:val="096492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BE7D23"/>
    <w:multiLevelType w:val="multilevel"/>
    <w:tmpl w:val="DDD23D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663087"/>
    <w:multiLevelType w:val="multilevel"/>
    <w:tmpl w:val="E4C857E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231D55"/>
    <w:multiLevelType w:val="multilevel"/>
    <w:tmpl w:val="F140BB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0"/>
  </w:num>
  <w:num w:numId="5">
    <w:abstractNumId w:val="17"/>
  </w:num>
  <w:num w:numId="6">
    <w:abstractNumId w:val="6"/>
  </w:num>
  <w:num w:numId="7">
    <w:abstractNumId w:val="9"/>
  </w:num>
  <w:num w:numId="8">
    <w:abstractNumId w:val="15"/>
  </w:num>
  <w:num w:numId="9">
    <w:abstractNumId w:val="1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3"/>
  </w:num>
  <w:num w:numId="15">
    <w:abstractNumId w:val="16"/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39"/>
    <w:rsid w:val="00044739"/>
    <w:rsid w:val="000B0CED"/>
    <w:rsid w:val="000B65F3"/>
    <w:rsid w:val="00176544"/>
    <w:rsid w:val="001B5D96"/>
    <w:rsid w:val="001E7928"/>
    <w:rsid w:val="00220CA7"/>
    <w:rsid w:val="002424D8"/>
    <w:rsid w:val="00340873"/>
    <w:rsid w:val="003566BA"/>
    <w:rsid w:val="003C1295"/>
    <w:rsid w:val="003C74E8"/>
    <w:rsid w:val="003E5647"/>
    <w:rsid w:val="004F72B6"/>
    <w:rsid w:val="005131FE"/>
    <w:rsid w:val="00565D42"/>
    <w:rsid w:val="006964E0"/>
    <w:rsid w:val="00770D6D"/>
    <w:rsid w:val="007A0579"/>
    <w:rsid w:val="007C06F9"/>
    <w:rsid w:val="007F6EA8"/>
    <w:rsid w:val="0081137C"/>
    <w:rsid w:val="00825F87"/>
    <w:rsid w:val="00895219"/>
    <w:rsid w:val="008C37FD"/>
    <w:rsid w:val="008F7217"/>
    <w:rsid w:val="00915929"/>
    <w:rsid w:val="00923149"/>
    <w:rsid w:val="00A9580C"/>
    <w:rsid w:val="00B0470A"/>
    <w:rsid w:val="00B14CF0"/>
    <w:rsid w:val="00BF199B"/>
    <w:rsid w:val="00C469F9"/>
    <w:rsid w:val="00C92E9D"/>
    <w:rsid w:val="00C96BDD"/>
    <w:rsid w:val="00D11B5A"/>
    <w:rsid w:val="00D728C8"/>
    <w:rsid w:val="00D84F32"/>
    <w:rsid w:val="00DB1F5A"/>
    <w:rsid w:val="00DE0F79"/>
    <w:rsid w:val="00DE40D2"/>
    <w:rsid w:val="00DE5D68"/>
    <w:rsid w:val="00DF381C"/>
    <w:rsid w:val="00EC48D3"/>
    <w:rsid w:val="00F33B23"/>
    <w:rsid w:val="00FA2E45"/>
    <w:rsid w:val="00F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8957"/>
  <w15:chartTrackingRefBased/>
  <w15:docId w15:val="{71E56271-3E45-4273-BB48-17B10C8E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447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73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0447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447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47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0pt">
    <w:name w:val="Основной текст (4) + 10 pt"/>
    <w:basedOn w:val="4"/>
    <w:rsid w:val="000447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044739"/>
    <w:pPr>
      <w:widowControl w:val="0"/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44739"/>
    <w:pPr>
      <w:widowControl w:val="0"/>
      <w:shd w:val="clear" w:color="auto" w:fill="FFFFFF"/>
      <w:spacing w:before="300" w:after="0" w:line="28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044739"/>
    <w:pPr>
      <w:widowControl w:val="0"/>
      <w:shd w:val="clear" w:color="auto" w:fill="FFFFFF"/>
      <w:spacing w:after="180" w:line="245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ой текст (2) + Полужирный"/>
    <w:basedOn w:val="2"/>
    <w:rsid w:val="000447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044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447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4739"/>
    <w:pPr>
      <w:widowControl w:val="0"/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8C3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F199B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C92E9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2E9D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9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DD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FA2E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Белоголова Е.Н.</dc:creator>
  <cp:keywords/>
  <dc:description/>
  <cp:lastModifiedBy>user</cp:lastModifiedBy>
  <cp:revision>4</cp:revision>
  <cp:lastPrinted>2024-09-03T13:33:00Z</cp:lastPrinted>
  <dcterms:created xsi:type="dcterms:W3CDTF">2024-09-04T06:08:00Z</dcterms:created>
  <dcterms:modified xsi:type="dcterms:W3CDTF">2024-09-04T06:20:00Z</dcterms:modified>
</cp:coreProperties>
</file>